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74AC" w:rsidRDefault="003A083A">
      <w:pPr>
        <w:spacing w:after="160" w:line="259" w:lineRule="auto"/>
        <w:jc w:val="center"/>
        <w:rPr>
          <w:rFonts w:ascii="Comic Sans MS" w:eastAsia="Comic Sans MS" w:hAnsi="Comic Sans MS" w:cs="Comic Sans MS"/>
          <w:b/>
          <w:sz w:val="32"/>
          <w:szCs w:val="32"/>
        </w:rPr>
      </w:pPr>
      <w:bookmarkStart w:id="0" w:name="_gjdgxs" w:colFirst="0" w:colLast="0"/>
      <w:bookmarkEnd w:id="0"/>
      <w:r>
        <w:rPr>
          <w:rFonts w:ascii="Comic Sans MS" w:eastAsia="Comic Sans MS" w:hAnsi="Comic Sans MS" w:cs="Comic Sans MS"/>
          <w:b/>
          <w:sz w:val="32"/>
          <w:szCs w:val="32"/>
        </w:rPr>
        <w:t>Continuous Learning Preschool Lesson Plan</w:t>
      </w:r>
    </w:p>
    <w:p w:rsidR="00D174AC" w:rsidRDefault="003A083A">
      <w:pPr>
        <w:spacing w:after="160" w:line="259" w:lineRule="auto"/>
        <w:rPr>
          <w:rFonts w:ascii="Comic Sans MS" w:eastAsia="Comic Sans MS" w:hAnsi="Comic Sans MS" w:cs="Comic Sans MS"/>
          <w:b/>
          <w:sz w:val="32"/>
          <w:szCs w:val="32"/>
        </w:rPr>
      </w:pPr>
      <w:bookmarkStart w:id="1" w:name="_2na9sj4e6t52" w:colFirst="0" w:colLast="0"/>
      <w:bookmarkEnd w:id="1"/>
      <w:r>
        <w:rPr>
          <w:rFonts w:ascii="Comic Sans MS" w:eastAsia="Comic Sans MS" w:hAnsi="Comic Sans MS" w:cs="Comic Sans MS"/>
          <w:b/>
          <w:sz w:val="32"/>
          <w:szCs w:val="32"/>
        </w:rPr>
        <w:t xml:space="preserve">Date/Week:  </w:t>
      </w:r>
      <w:r>
        <w:rPr>
          <w:rFonts w:ascii="Comic Sans MS" w:eastAsia="Comic Sans MS" w:hAnsi="Comic Sans MS" w:cs="Comic Sans MS"/>
          <w:sz w:val="32"/>
          <w:szCs w:val="32"/>
        </w:rPr>
        <w:t>March 30 - April 3</w:t>
      </w:r>
      <w:r>
        <w:rPr>
          <w:rFonts w:ascii="Comic Sans MS" w:eastAsia="Comic Sans MS" w:hAnsi="Comic Sans MS" w:cs="Comic Sans MS"/>
          <w:b/>
          <w:sz w:val="32"/>
          <w:szCs w:val="32"/>
        </w:rPr>
        <w:tab/>
      </w:r>
      <w:r>
        <w:rPr>
          <w:rFonts w:ascii="Comic Sans MS" w:eastAsia="Comic Sans MS" w:hAnsi="Comic Sans MS" w:cs="Comic Sans MS"/>
          <w:b/>
          <w:sz w:val="32"/>
          <w:szCs w:val="32"/>
        </w:rPr>
        <w:tab/>
      </w:r>
      <w:r>
        <w:rPr>
          <w:rFonts w:ascii="Comic Sans MS" w:eastAsia="Comic Sans MS" w:hAnsi="Comic Sans MS" w:cs="Comic Sans MS"/>
          <w:b/>
          <w:sz w:val="32"/>
          <w:szCs w:val="32"/>
        </w:rPr>
        <w:tab/>
      </w:r>
      <w:r>
        <w:rPr>
          <w:rFonts w:ascii="Comic Sans MS" w:eastAsia="Comic Sans MS" w:hAnsi="Comic Sans MS" w:cs="Comic Sans MS"/>
          <w:b/>
          <w:sz w:val="32"/>
          <w:szCs w:val="32"/>
        </w:rPr>
        <w:tab/>
        <w:t xml:space="preserve">Letter of the Week: </w:t>
      </w:r>
      <w:r>
        <w:rPr>
          <w:rFonts w:ascii="Comic Sans MS" w:eastAsia="Comic Sans MS" w:hAnsi="Comic Sans MS" w:cs="Comic Sans MS"/>
          <w:sz w:val="32"/>
          <w:szCs w:val="32"/>
        </w:rPr>
        <w:t>Jj</w:t>
      </w:r>
      <w:r>
        <w:rPr>
          <w:rFonts w:ascii="Comic Sans MS" w:eastAsia="Comic Sans MS" w:hAnsi="Comic Sans MS" w:cs="Comic Sans MS"/>
          <w:b/>
          <w:sz w:val="32"/>
          <w:szCs w:val="32"/>
        </w:rPr>
        <w:t xml:space="preserve"> </w:t>
      </w:r>
    </w:p>
    <w:p w:rsidR="00D174AC" w:rsidRDefault="003A083A">
      <w:pPr>
        <w:spacing w:after="160" w:line="259" w:lineRule="auto"/>
        <w:rPr>
          <w:rFonts w:ascii="Comic Sans MS" w:eastAsia="Comic Sans MS" w:hAnsi="Comic Sans MS" w:cs="Comic Sans MS"/>
          <w:sz w:val="20"/>
          <w:szCs w:val="20"/>
        </w:rPr>
      </w:pPr>
      <w:r>
        <w:rPr>
          <w:rFonts w:ascii="Comic Sans MS" w:eastAsia="Comic Sans MS" w:hAnsi="Comic Sans MS" w:cs="Comic Sans MS"/>
          <w:b/>
        </w:rPr>
        <w:t xml:space="preserve">Weekly Objectives: </w:t>
      </w:r>
    </w:p>
    <w:p w:rsidR="00D174AC" w:rsidRDefault="003A083A">
      <w:pP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We can identify and produce the letter Jj and its sound.  We can find numbers 1-5. </w:t>
      </w:r>
    </w:p>
    <w:p w:rsidR="00D174AC" w:rsidRDefault="00D174AC">
      <w:pPr>
        <w:spacing w:after="160" w:line="259" w:lineRule="auto"/>
        <w:rPr>
          <w:rFonts w:ascii="Comic Sans MS" w:eastAsia="Comic Sans MS" w:hAnsi="Comic Sans MS" w:cs="Comic Sans MS"/>
          <w:sz w:val="20"/>
          <w:szCs w:val="20"/>
        </w:rPr>
      </w:pPr>
    </w:p>
    <w:tbl>
      <w:tblPr>
        <w:tblStyle w:val="a"/>
        <w:tblW w:w="10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0"/>
        <w:gridCol w:w="3160"/>
        <w:gridCol w:w="1480"/>
        <w:gridCol w:w="3540"/>
      </w:tblGrid>
      <w:tr w:rsidR="00D174AC">
        <w:trPr>
          <w:trHeight w:val="330"/>
        </w:trPr>
        <w:tc>
          <w:tcPr>
            <w:tcW w:w="2720" w:type="dxa"/>
          </w:tcPr>
          <w:p w:rsidR="00D174AC" w:rsidRDefault="003A083A">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Daily Routines</w:t>
            </w:r>
          </w:p>
        </w:tc>
        <w:tc>
          <w:tcPr>
            <w:tcW w:w="3160" w:type="dxa"/>
          </w:tcPr>
          <w:p w:rsidR="00D174AC" w:rsidRDefault="003A083A">
            <w:pPr>
              <w:jc w:val="center"/>
              <w:rPr>
                <w:rFonts w:ascii="Comic Sans MS" w:eastAsia="Comic Sans MS" w:hAnsi="Comic Sans MS" w:cs="Comic Sans MS"/>
                <w:b/>
              </w:rPr>
            </w:pPr>
            <w:r>
              <w:rPr>
                <w:rFonts w:ascii="Comic Sans MS" w:eastAsia="Comic Sans MS" w:hAnsi="Comic Sans MS" w:cs="Comic Sans MS"/>
                <w:b/>
                <w:sz w:val="24"/>
                <w:szCs w:val="24"/>
                <w:u w:val="single"/>
              </w:rPr>
              <w:t>Social/Emotional</w:t>
            </w:r>
          </w:p>
        </w:tc>
        <w:tc>
          <w:tcPr>
            <w:tcW w:w="1480" w:type="dxa"/>
          </w:tcPr>
          <w:p w:rsidR="00D174AC" w:rsidRDefault="003A083A">
            <w:pPr>
              <w:jc w:val="center"/>
              <w:rPr>
                <w:rFonts w:ascii="Comic Sans MS" w:eastAsia="Comic Sans MS" w:hAnsi="Comic Sans MS" w:cs="Comic Sans MS"/>
                <w:b/>
              </w:rPr>
            </w:pPr>
            <w:r>
              <w:rPr>
                <w:rFonts w:ascii="Comic Sans MS" w:eastAsia="Comic Sans MS" w:hAnsi="Comic Sans MS" w:cs="Comic Sans MS"/>
                <w:b/>
                <w:sz w:val="24"/>
                <w:szCs w:val="24"/>
                <w:u w:val="single"/>
              </w:rPr>
              <w:t>Family Project</w:t>
            </w:r>
          </w:p>
        </w:tc>
        <w:tc>
          <w:tcPr>
            <w:tcW w:w="3540" w:type="dxa"/>
          </w:tcPr>
          <w:p w:rsidR="00D174AC" w:rsidRDefault="003A083A">
            <w:pPr>
              <w:jc w:val="center"/>
              <w:rPr>
                <w:rFonts w:ascii="Comic Sans MS" w:eastAsia="Comic Sans MS" w:hAnsi="Comic Sans MS" w:cs="Comic Sans MS"/>
                <w:b/>
              </w:rPr>
            </w:pPr>
            <w:r>
              <w:rPr>
                <w:rFonts w:ascii="Comic Sans MS" w:eastAsia="Comic Sans MS" w:hAnsi="Comic Sans MS" w:cs="Comic Sans MS"/>
                <w:b/>
                <w:sz w:val="24"/>
                <w:szCs w:val="24"/>
                <w:u w:val="single"/>
              </w:rPr>
              <w:t>Motor Skills (fine/gross)</w:t>
            </w:r>
          </w:p>
        </w:tc>
      </w:tr>
      <w:tr w:rsidR="00D174AC">
        <w:trPr>
          <w:trHeight w:val="251"/>
        </w:trPr>
        <w:tc>
          <w:tcPr>
            <w:tcW w:w="2720" w:type="dxa"/>
            <w:vMerge w:val="restart"/>
          </w:tcPr>
          <w:p w:rsidR="00D174AC" w:rsidRDefault="003A083A">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On SeeSaw with Mrs. Tabatha - I Love You Ritual </w:t>
            </w:r>
          </w:p>
          <w:p w:rsidR="00D174AC" w:rsidRDefault="003A083A">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Name Writing Practice </w:t>
            </w:r>
          </w:p>
        </w:tc>
        <w:tc>
          <w:tcPr>
            <w:tcW w:w="3160" w:type="dxa"/>
            <w:vMerge w:val="restart"/>
          </w:tcPr>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Talk to your child about how they are feeling each day. Talk about what to do when you have a big feeling, and let them demonstrate the calming techniques they know (be a STAR, pretzel, balloon, or drain!)</w:t>
            </w:r>
          </w:p>
        </w:tc>
        <w:tc>
          <w:tcPr>
            <w:tcW w:w="1480" w:type="dxa"/>
            <w:vMerge w:val="restart"/>
          </w:tcPr>
          <w:p w:rsidR="00D174AC" w:rsidRDefault="003A083A">
            <w:pPr>
              <w:jc w:val="center"/>
              <w:rPr>
                <w:rFonts w:ascii="Comic Sans MS" w:eastAsia="Comic Sans MS" w:hAnsi="Comic Sans MS" w:cs="Comic Sans MS"/>
                <w:sz w:val="18"/>
                <w:szCs w:val="18"/>
              </w:rPr>
            </w:pPr>
            <w:r>
              <w:rPr>
                <w:rFonts w:ascii="Comic Sans MS" w:eastAsia="Comic Sans MS" w:hAnsi="Comic Sans MS" w:cs="Comic Sans MS"/>
                <w:sz w:val="18"/>
                <w:szCs w:val="18"/>
              </w:rPr>
              <w:t>Back Yard Scavenger Hunt</w:t>
            </w:r>
          </w:p>
        </w:tc>
        <w:tc>
          <w:tcPr>
            <w:tcW w:w="3540" w:type="dxa"/>
            <w:vMerge w:val="restart"/>
          </w:tcPr>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 xml:space="preserve">When holding writing utensils, work with your child on holding the utensil with a 3 finger grasp. </w:t>
            </w:r>
          </w:p>
          <w:p w:rsidR="00D174AC" w:rsidRDefault="00D174AC">
            <w:pPr>
              <w:rPr>
                <w:rFonts w:ascii="Comic Sans MS" w:eastAsia="Comic Sans MS" w:hAnsi="Comic Sans MS" w:cs="Comic Sans MS"/>
                <w:sz w:val="18"/>
                <w:szCs w:val="18"/>
              </w:rPr>
            </w:pP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Work on throwing and catching a ball, see how many times you can do it together without dropping!</w:t>
            </w:r>
          </w:p>
        </w:tc>
      </w:tr>
      <w:tr w:rsidR="00D174AC">
        <w:trPr>
          <w:trHeight w:val="307"/>
        </w:trPr>
        <w:tc>
          <w:tcPr>
            <w:tcW w:w="2720" w:type="dxa"/>
            <w:vMerge/>
          </w:tcPr>
          <w:p w:rsidR="00D174AC" w:rsidRDefault="00D174AC">
            <w:pPr>
              <w:rPr>
                <w:rFonts w:ascii="Comic Sans MS" w:eastAsia="Comic Sans MS" w:hAnsi="Comic Sans MS" w:cs="Comic Sans MS"/>
              </w:rPr>
            </w:pPr>
          </w:p>
        </w:tc>
        <w:tc>
          <w:tcPr>
            <w:tcW w:w="3160" w:type="dxa"/>
            <w:vMerge/>
          </w:tcPr>
          <w:p w:rsidR="00D174AC" w:rsidRDefault="00D174AC">
            <w:pPr>
              <w:rPr>
                <w:rFonts w:ascii="Comic Sans MS" w:eastAsia="Comic Sans MS" w:hAnsi="Comic Sans MS" w:cs="Comic Sans MS"/>
              </w:rPr>
            </w:pPr>
          </w:p>
        </w:tc>
        <w:tc>
          <w:tcPr>
            <w:tcW w:w="1480" w:type="dxa"/>
            <w:vMerge/>
          </w:tcPr>
          <w:p w:rsidR="00D174AC" w:rsidRDefault="00D174AC">
            <w:pPr>
              <w:rPr>
                <w:rFonts w:ascii="Comic Sans MS" w:eastAsia="Comic Sans MS" w:hAnsi="Comic Sans MS" w:cs="Comic Sans MS"/>
              </w:rPr>
            </w:pPr>
          </w:p>
        </w:tc>
        <w:tc>
          <w:tcPr>
            <w:tcW w:w="3540" w:type="dxa"/>
            <w:vMerge/>
          </w:tcPr>
          <w:p w:rsidR="00D174AC" w:rsidRDefault="00D174AC">
            <w:pPr>
              <w:rPr>
                <w:rFonts w:ascii="Comic Sans MS" w:eastAsia="Comic Sans MS" w:hAnsi="Comic Sans MS" w:cs="Comic Sans MS"/>
              </w:rPr>
            </w:pPr>
          </w:p>
        </w:tc>
      </w:tr>
      <w:tr w:rsidR="00D174AC">
        <w:trPr>
          <w:trHeight w:val="307"/>
        </w:trPr>
        <w:tc>
          <w:tcPr>
            <w:tcW w:w="2720" w:type="dxa"/>
            <w:vMerge/>
          </w:tcPr>
          <w:p w:rsidR="00D174AC" w:rsidRDefault="00D174AC">
            <w:pPr>
              <w:rPr>
                <w:rFonts w:ascii="Comic Sans MS" w:eastAsia="Comic Sans MS" w:hAnsi="Comic Sans MS" w:cs="Comic Sans MS"/>
              </w:rPr>
            </w:pPr>
          </w:p>
        </w:tc>
        <w:tc>
          <w:tcPr>
            <w:tcW w:w="3160" w:type="dxa"/>
            <w:vMerge/>
          </w:tcPr>
          <w:p w:rsidR="00D174AC" w:rsidRDefault="00D174AC">
            <w:pPr>
              <w:rPr>
                <w:rFonts w:ascii="Comic Sans MS" w:eastAsia="Comic Sans MS" w:hAnsi="Comic Sans MS" w:cs="Comic Sans MS"/>
              </w:rPr>
            </w:pPr>
          </w:p>
        </w:tc>
        <w:tc>
          <w:tcPr>
            <w:tcW w:w="1480" w:type="dxa"/>
            <w:vMerge/>
          </w:tcPr>
          <w:p w:rsidR="00D174AC" w:rsidRDefault="00D174AC">
            <w:pPr>
              <w:rPr>
                <w:rFonts w:ascii="Comic Sans MS" w:eastAsia="Comic Sans MS" w:hAnsi="Comic Sans MS" w:cs="Comic Sans MS"/>
                <w:i/>
              </w:rPr>
            </w:pPr>
          </w:p>
        </w:tc>
        <w:tc>
          <w:tcPr>
            <w:tcW w:w="3540" w:type="dxa"/>
            <w:vMerge/>
          </w:tcPr>
          <w:p w:rsidR="00D174AC" w:rsidRDefault="00D174AC">
            <w:pPr>
              <w:rPr>
                <w:rFonts w:ascii="Comic Sans MS" w:eastAsia="Comic Sans MS" w:hAnsi="Comic Sans MS" w:cs="Comic Sans MS"/>
              </w:rPr>
            </w:pPr>
          </w:p>
        </w:tc>
      </w:tr>
      <w:tr w:rsidR="00D174AC">
        <w:trPr>
          <w:trHeight w:val="307"/>
        </w:trPr>
        <w:tc>
          <w:tcPr>
            <w:tcW w:w="2720" w:type="dxa"/>
            <w:vMerge/>
          </w:tcPr>
          <w:p w:rsidR="00D174AC" w:rsidRDefault="00D174AC">
            <w:pPr>
              <w:rPr>
                <w:rFonts w:ascii="Comic Sans MS" w:eastAsia="Comic Sans MS" w:hAnsi="Comic Sans MS" w:cs="Comic Sans MS"/>
              </w:rPr>
            </w:pPr>
          </w:p>
        </w:tc>
        <w:tc>
          <w:tcPr>
            <w:tcW w:w="3160" w:type="dxa"/>
            <w:vMerge/>
          </w:tcPr>
          <w:p w:rsidR="00D174AC" w:rsidRDefault="00D174AC">
            <w:pPr>
              <w:rPr>
                <w:rFonts w:ascii="Comic Sans MS" w:eastAsia="Comic Sans MS" w:hAnsi="Comic Sans MS" w:cs="Comic Sans MS"/>
              </w:rPr>
            </w:pPr>
          </w:p>
        </w:tc>
        <w:tc>
          <w:tcPr>
            <w:tcW w:w="1480" w:type="dxa"/>
            <w:vMerge/>
          </w:tcPr>
          <w:p w:rsidR="00D174AC" w:rsidRDefault="00D174AC">
            <w:pPr>
              <w:rPr>
                <w:rFonts w:ascii="Comic Sans MS" w:eastAsia="Comic Sans MS" w:hAnsi="Comic Sans MS" w:cs="Comic Sans MS"/>
                <w:i/>
              </w:rPr>
            </w:pPr>
          </w:p>
        </w:tc>
        <w:tc>
          <w:tcPr>
            <w:tcW w:w="3540" w:type="dxa"/>
            <w:vMerge/>
          </w:tcPr>
          <w:p w:rsidR="00D174AC" w:rsidRDefault="00D174AC">
            <w:pPr>
              <w:rPr>
                <w:rFonts w:ascii="Comic Sans MS" w:eastAsia="Comic Sans MS" w:hAnsi="Comic Sans MS" w:cs="Comic Sans MS"/>
              </w:rPr>
            </w:pPr>
          </w:p>
        </w:tc>
      </w:tr>
    </w:tbl>
    <w:p w:rsidR="00D174AC" w:rsidRDefault="00D174AC">
      <w:pPr>
        <w:rPr>
          <w:rFonts w:ascii="Comic Sans MS" w:eastAsia="Comic Sans MS" w:hAnsi="Comic Sans MS" w:cs="Comic Sans MS"/>
          <w:b/>
        </w:rPr>
      </w:pPr>
    </w:p>
    <w:tbl>
      <w:tblPr>
        <w:tblStyle w:val="a0"/>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780"/>
        <w:gridCol w:w="1820"/>
        <w:gridCol w:w="1760"/>
        <w:gridCol w:w="1820"/>
        <w:gridCol w:w="1820"/>
      </w:tblGrid>
      <w:tr w:rsidR="00D174AC">
        <w:tc>
          <w:tcPr>
            <w:tcW w:w="1920" w:type="dxa"/>
          </w:tcPr>
          <w:p w:rsidR="00D174AC" w:rsidRDefault="00D174AC">
            <w:pPr>
              <w:rPr>
                <w:rFonts w:ascii="Comic Sans MS" w:eastAsia="Comic Sans MS" w:hAnsi="Comic Sans MS" w:cs="Comic Sans MS"/>
                <w:b/>
              </w:rPr>
            </w:pPr>
          </w:p>
        </w:tc>
        <w:tc>
          <w:tcPr>
            <w:tcW w:w="1780" w:type="dxa"/>
          </w:tcPr>
          <w:p w:rsidR="00D174AC" w:rsidRDefault="003A083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MONDAY</w:t>
            </w:r>
          </w:p>
        </w:tc>
        <w:tc>
          <w:tcPr>
            <w:tcW w:w="1820" w:type="dxa"/>
          </w:tcPr>
          <w:p w:rsidR="00D174AC" w:rsidRDefault="003A083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TUESDAY</w:t>
            </w:r>
          </w:p>
        </w:tc>
        <w:tc>
          <w:tcPr>
            <w:tcW w:w="1760" w:type="dxa"/>
          </w:tcPr>
          <w:p w:rsidR="00D174AC" w:rsidRDefault="003A083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WEDNESDAY</w:t>
            </w:r>
          </w:p>
        </w:tc>
        <w:tc>
          <w:tcPr>
            <w:tcW w:w="1820" w:type="dxa"/>
          </w:tcPr>
          <w:p w:rsidR="00D174AC" w:rsidRDefault="003A083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THURSDAY</w:t>
            </w:r>
          </w:p>
        </w:tc>
        <w:tc>
          <w:tcPr>
            <w:tcW w:w="1820" w:type="dxa"/>
          </w:tcPr>
          <w:p w:rsidR="00D174AC" w:rsidRDefault="003A083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FRIDAY</w:t>
            </w:r>
          </w:p>
        </w:tc>
      </w:tr>
      <w:tr w:rsidR="00D174AC">
        <w:trPr>
          <w:trHeight w:val="2145"/>
        </w:trPr>
        <w:tc>
          <w:tcPr>
            <w:tcW w:w="1920" w:type="dxa"/>
          </w:tcPr>
          <w:p w:rsidR="00D174AC" w:rsidRDefault="003A083A">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Literacy:</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Teacher Video or Caregiver-taught (approx 5 min)</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Hands-On Activity</w:t>
            </w:r>
          </w:p>
          <w:p w:rsidR="00D174AC" w:rsidRDefault="003A083A">
            <w:pPr>
              <w:rPr>
                <w:rFonts w:ascii="Calibri" w:eastAsia="Calibri" w:hAnsi="Calibri" w:cs="Calibri"/>
                <w:i/>
                <w:sz w:val="24"/>
                <w:szCs w:val="24"/>
              </w:rPr>
            </w:pPr>
            <w:r>
              <w:rPr>
                <w:rFonts w:ascii="Comic Sans MS" w:eastAsia="Comic Sans MS" w:hAnsi="Comic Sans MS" w:cs="Comic Sans MS"/>
                <w:sz w:val="18"/>
                <w:szCs w:val="18"/>
              </w:rPr>
              <w:t>(approx 10 min)</w:t>
            </w:r>
          </w:p>
        </w:tc>
        <w:tc>
          <w:tcPr>
            <w:tcW w:w="1780" w:type="dxa"/>
          </w:tcPr>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-Letter J song Wonders</w:t>
            </w:r>
          </w:p>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-Find J on your Alphabet Chart and circle with dry erase markers</w:t>
            </w:r>
          </w:p>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-Make a J with pipe cleaner(cut into 2 pieces)</w:t>
            </w:r>
          </w:p>
        </w:tc>
        <w:tc>
          <w:tcPr>
            <w:tcW w:w="1820" w:type="dxa"/>
            <w:shd w:val="clear" w:color="auto" w:fill="666666"/>
          </w:tcPr>
          <w:p w:rsidR="00D174AC" w:rsidRDefault="00D174AC">
            <w:pPr>
              <w:rPr>
                <w:rFonts w:ascii="Comic Sans MS" w:eastAsia="Comic Sans MS" w:hAnsi="Comic Sans MS" w:cs="Comic Sans MS"/>
                <w:sz w:val="18"/>
                <w:szCs w:val="18"/>
              </w:rPr>
            </w:pPr>
          </w:p>
        </w:tc>
        <w:tc>
          <w:tcPr>
            <w:tcW w:w="1760" w:type="dxa"/>
          </w:tcPr>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-Find 3 things in your house that start with /J/ sound</w:t>
            </w:r>
          </w:p>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 jump jog and jiggle while saying letter Jj sound</w:t>
            </w:r>
          </w:p>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 xml:space="preserve">- Parent/Caretaker makes letter Jj from playdough..students make Jj from model </w:t>
            </w:r>
          </w:p>
        </w:tc>
        <w:tc>
          <w:tcPr>
            <w:tcW w:w="1820" w:type="dxa"/>
            <w:shd w:val="clear" w:color="auto" w:fill="666666"/>
          </w:tcPr>
          <w:p w:rsidR="00D174AC" w:rsidRDefault="00D174AC">
            <w:pPr>
              <w:rPr>
                <w:rFonts w:ascii="Comic Sans MS" w:eastAsia="Comic Sans MS" w:hAnsi="Comic Sans MS" w:cs="Comic Sans MS"/>
                <w:sz w:val="18"/>
                <w:szCs w:val="18"/>
              </w:rPr>
            </w:pPr>
          </w:p>
        </w:tc>
        <w:tc>
          <w:tcPr>
            <w:tcW w:w="1820" w:type="dxa"/>
            <w:shd w:val="clear" w:color="auto" w:fill="auto"/>
            <w:tcMar>
              <w:top w:w="100" w:type="dxa"/>
              <w:left w:w="100" w:type="dxa"/>
              <w:bottom w:w="100" w:type="dxa"/>
              <w:right w:w="100" w:type="dxa"/>
            </w:tcMar>
          </w:tcPr>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-Color ABC book-letterJ</w:t>
            </w:r>
          </w:p>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 xml:space="preserve">  -Letter ID page           </w:t>
            </w:r>
          </w:p>
          <w:p w:rsidR="00D174AC" w:rsidRDefault="003A083A">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 xml:space="preserve">  jaguar page-Find all Jj     color in dot  with crayons</w:t>
            </w:r>
          </w:p>
          <w:p w:rsidR="00D174AC" w:rsidRDefault="00D174AC">
            <w:pPr>
              <w:widowControl w:val="0"/>
              <w:rPr>
                <w:rFonts w:ascii="Comic Sans MS" w:eastAsia="Comic Sans MS" w:hAnsi="Comic Sans MS" w:cs="Comic Sans MS"/>
                <w:sz w:val="18"/>
                <w:szCs w:val="18"/>
              </w:rPr>
            </w:pPr>
          </w:p>
        </w:tc>
      </w:tr>
      <w:tr w:rsidR="00D174AC">
        <w:tc>
          <w:tcPr>
            <w:tcW w:w="1920" w:type="dxa"/>
          </w:tcPr>
          <w:p w:rsidR="00D174AC" w:rsidRDefault="003A083A">
            <w:pPr>
              <w:rPr>
                <w:rFonts w:ascii="Comic Sans MS" w:eastAsia="Comic Sans MS" w:hAnsi="Comic Sans MS" w:cs="Comic Sans MS"/>
                <w:b/>
                <w:u w:val="single"/>
              </w:rPr>
            </w:pPr>
            <w:r>
              <w:rPr>
                <w:rFonts w:ascii="Comic Sans MS" w:eastAsia="Comic Sans MS" w:hAnsi="Comic Sans MS" w:cs="Comic Sans MS"/>
                <w:b/>
                <w:u w:val="single"/>
              </w:rPr>
              <w:t>Math:</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Teacher Video or Caregiver-taught (approx 5 min)</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Hands-On Activity</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(approx 10 min)</w:t>
            </w:r>
          </w:p>
        </w:tc>
        <w:tc>
          <w:tcPr>
            <w:tcW w:w="1780" w:type="dxa"/>
            <w:shd w:val="clear" w:color="auto" w:fill="666666"/>
          </w:tcPr>
          <w:p w:rsidR="00D174AC" w:rsidRDefault="00D174AC">
            <w:pPr>
              <w:rPr>
                <w:rFonts w:ascii="Comic Sans MS" w:eastAsia="Comic Sans MS" w:hAnsi="Comic Sans MS" w:cs="Comic Sans MS"/>
                <w:sz w:val="18"/>
                <w:szCs w:val="18"/>
              </w:rPr>
            </w:pPr>
          </w:p>
        </w:tc>
        <w:tc>
          <w:tcPr>
            <w:tcW w:w="1820" w:type="dxa"/>
          </w:tcPr>
          <w:p w:rsidR="00D174AC" w:rsidRDefault="003A083A">
            <w:pPr>
              <w:rPr>
                <w:rFonts w:ascii="Comic Sans MS" w:eastAsia="Comic Sans MS" w:hAnsi="Comic Sans MS" w:cs="Comic Sans MS"/>
                <w:sz w:val="18"/>
                <w:szCs w:val="18"/>
              </w:rPr>
            </w:pPr>
            <w:r>
              <w:rPr>
                <w:rFonts w:ascii="Comic Sans MS" w:eastAsia="Comic Sans MS" w:hAnsi="Comic Sans MS" w:cs="Comic Sans MS"/>
                <w:b/>
                <w:sz w:val="18"/>
                <w:szCs w:val="18"/>
              </w:rPr>
              <w:t>Warm Up:</w:t>
            </w:r>
            <w:r>
              <w:rPr>
                <w:rFonts w:ascii="Comic Sans MS" w:eastAsia="Comic Sans MS" w:hAnsi="Comic Sans MS" w:cs="Comic Sans MS"/>
                <w:sz w:val="18"/>
                <w:szCs w:val="18"/>
              </w:rPr>
              <w:t xml:space="preserve">  Practice Counting 10, Do 10 Jumps</w:t>
            </w:r>
          </w:p>
          <w:p w:rsidR="00D174AC" w:rsidRDefault="003A083A">
            <w:pPr>
              <w:rPr>
                <w:rFonts w:ascii="Comic Sans MS" w:eastAsia="Comic Sans MS" w:hAnsi="Comic Sans MS" w:cs="Comic Sans MS"/>
                <w:sz w:val="18"/>
                <w:szCs w:val="18"/>
              </w:rPr>
            </w:pPr>
            <w:r>
              <w:rPr>
                <w:rFonts w:ascii="Comic Sans MS" w:eastAsia="Comic Sans MS" w:hAnsi="Comic Sans MS" w:cs="Comic Sans MS"/>
                <w:b/>
                <w:sz w:val="18"/>
                <w:szCs w:val="18"/>
              </w:rPr>
              <w:t xml:space="preserve">Activity: </w:t>
            </w:r>
            <w:r>
              <w:rPr>
                <w:rFonts w:ascii="Comic Sans MS" w:eastAsia="Comic Sans MS" w:hAnsi="Comic Sans MS" w:cs="Comic Sans MS"/>
                <w:sz w:val="18"/>
                <w:szCs w:val="18"/>
              </w:rPr>
              <w:t>Number Find - color/cover the numbers 1, 2, 3</w:t>
            </w:r>
          </w:p>
        </w:tc>
        <w:tc>
          <w:tcPr>
            <w:tcW w:w="1760" w:type="dxa"/>
            <w:shd w:val="clear" w:color="auto" w:fill="666666"/>
          </w:tcPr>
          <w:p w:rsidR="00D174AC" w:rsidRDefault="00D174AC">
            <w:pPr>
              <w:rPr>
                <w:rFonts w:ascii="Comic Sans MS" w:eastAsia="Comic Sans MS" w:hAnsi="Comic Sans MS" w:cs="Comic Sans MS"/>
                <w:sz w:val="18"/>
                <w:szCs w:val="18"/>
              </w:rPr>
            </w:pPr>
          </w:p>
        </w:tc>
        <w:tc>
          <w:tcPr>
            <w:tcW w:w="1820" w:type="dxa"/>
            <w:shd w:val="clear" w:color="auto" w:fill="auto"/>
          </w:tcPr>
          <w:p w:rsidR="00D174AC" w:rsidRDefault="003A083A">
            <w:pPr>
              <w:rPr>
                <w:rFonts w:ascii="Comic Sans MS" w:eastAsia="Comic Sans MS" w:hAnsi="Comic Sans MS" w:cs="Comic Sans MS"/>
                <w:sz w:val="18"/>
                <w:szCs w:val="18"/>
              </w:rPr>
            </w:pPr>
            <w:r>
              <w:rPr>
                <w:rFonts w:ascii="Comic Sans MS" w:eastAsia="Comic Sans MS" w:hAnsi="Comic Sans MS" w:cs="Comic Sans MS"/>
                <w:b/>
                <w:sz w:val="18"/>
                <w:szCs w:val="18"/>
              </w:rPr>
              <w:t>Warm Up:</w:t>
            </w:r>
            <w:r>
              <w:rPr>
                <w:rFonts w:ascii="Comic Sans MS" w:eastAsia="Comic Sans MS" w:hAnsi="Comic Sans MS" w:cs="Comic Sans MS"/>
                <w:sz w:val="18"/>
                <w:szCs w:val="18"/>
              </w:rPr>
              <w:t xml:space="preserve">  Practice Counting 10, Do 10 hops on one foot</w:t>
            </w:r>
          </w:p>
          <w:p w:rsidR="00D174AC" w:rsidRDefault="003A083A">
            <w:pPr>
              <w:rPr>
                <w:rFonts w:ascii="Comic Sans MS" w:eastAsia="Comic Sans MS" w:hAnsi="Comic Sans MS" w:cs="Comic Sans MS"/>
                <w:sz w:val="18"/>
                <w:szCs w:val="18"/>
              </w:rPr>
            </w:pPr>
            <w:r>
              <w:rPr>
                <w:rFonts w:ascii="Comic Sans MS" w:eastAsia="Comic Sans MS" w:hAnsi="Comic Sans MS" w:cs="Comic Sans MS"/>
                <w:b/>
                <w:sz w:val="18"/>
                <w:szCs w:val="18"/>
              </w:rPr>
              <w:t xml:space="preserve">Activity: </w:t>
            </w:r>
            <w:r>
              <w:rPr>
                <w:rFonts w:ascii="Comic Sans MS" w:eastAsia="Comic Sans MS" w:hAnsi="Comic Sans MS" w:cs="Comic Sans MS"/>
                <w:sz w:val="18"/>
                <w:szCs w:val="18"/>
              </w:rPr>
              <w:t>Number Find - color/cover the numbers 4 and 5</w:t>
            </w:r>
          </w:p>
        </w:tc>
        <w:tc>
          <w:tcPr>
            <w:tcW w:w="1820" w:type="dxa"/>
            <w:shd w:val="clear" w:color="auto" w:fill="666666"/>
          </w:tcPr>
          <w:p w:rsidR="00D174AC" w:rsidRDefault="00D174AC">
            <w:pPr>
              <w:rPr>
                <w:rFonts w:ascii="Comic Sans MS" w:eastAsia="Comic Sans MS" w:hAnsi="Comic Sans MS" w:cs="Comic Sans MS"/>
                <w:sz w:val="18"/>
                <w:szCs w:val="18"/>
              </w:rPr>
            </w:pPr>
          </w:p>
        </w:tc>
      </w:tr>
      <w:tr w:rsidR="00D174AC">
        <w:tc>
          <w:tcPr>
            <w:tcW w:w="1920" w:type="dxa"/>
          </w:tcPr>
          <w:p w:rsidR="00D174AC" w:rsidRDefault="003A083A">
            <w:pPr>
              <w:rPr>
                <w:rFonts w:ascii="Comic Sans MS" w:eastAsia="Comic Sans MS" w:hAnsi="Comic Sans MS" w:cs="Comic Sans MS"/>
                <w:sz w:val="18"/>
                <w:szCs w:val="18"/>
              </w:rPr>
            </w:pPr>
            <w:r>
              <w:rPr>
                <w:rFonts w:ascii="Comic Sans MS" w:eastAsia="Comic Sans MS" w:hAnsi="Comic Sans MS" w:cs="Comic Sans MS"/>
                <w:b/>
                <w:sz w:val="24"/>
                <w:szCs w:val="24"/>
                <w:u w:val="single"/>
              </w:rPr>
              <w:t>Brain Break:</w:t>
            </w:r>
            <w:r>
              <w:rPr>
                <w:rFonts w:ascii="Comic Sans MS" w:eastAsia="Comic Sans MS" w:hAnsi="Comic Sans MS" w:cs="Comic Sans MS"/>
                <w:sz w:val="18"/>
                <w:szCs w:val="18"/>
              </w:rPr>
              <w:t xml:space="preserve"> </w:t>
            </w:r>
            <w:r>
              <w:rPr>
                <w:rFonts w:ascii="Comic Sans MS" w:eastAsia="Comic Sans MS" w:hAnsi="Comic Sans MS" w:cs="Comic Sans MS"/>
                <w:sz w:val="18"/>
                <w:szCs w:val="18"/>
              </w:rPr>
              <w:lastRenderedPageBreak/>
              <w:t>Music &amp; Movement</w:t>
            </w:r>
          </w:p>
          <w:p w:rsidR="00D174AC" w:rsidRDefault="003A083A">
            <w:pPr>
              <w:rPr>
                <w:rFonts w:ascii="Calibri" w:eastAsia="Calibri" w:hAnsi="Calibri" w:cs="Calibri"/>
                <w:i/>
                <w:sz w:val="20"/>
                <w:szCs w:val="20"/>
              </w:rPr>
            </w:pPr>
            <w:r>
              <w:rPr>
                <w:rFonts w:ascii="Comic Sans MS" w:eastAsia="Comic Sans MS" w:hAnsi="Comic Sans MS" w:cs="Comic Sans MS"/>
                <w:sz w:val="18"/>
                <w:szCs w:val="18"/>
              </w:rPr>
              <w:t>(approx 5 minutes - do between sit-down activities)</w:t>
            </w:r>
          </w:p>
        </w:tc>
        <w:tc>
          <w:tcPr>
            <w:tcW w:w="1780" w:type="dxa"/>
          </w:tcPr>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Freeze Dance - play any favorite </w:t>
            </w:r>
            <w:r>
              <w:rPr>
                <w:rFonts w:ascii="Comic Sans MS" w:eastAsia="Comic Sans MS" w:hAnsi="Comic Sans MS" w:cs="Comic Sans MS"/>
                <w:sz w:val="18"/>
                <w:szCs w:val="18"/>
              </w:rPr>
              <w:lastRenderedPageBreak/>
              <w:t>song, pause it at intervals, and when the music stops, everyone has to FREEZE!</w:t>
            </w:r>
          </w:p>
        </w:tc>
        <w:tc>
          <w:tcPr>
            <w:tcW w:w="1820" w:type="dxa"/>
            <w:shd w:val="clear" w:color="auto" w:fill="FFFFFF"/>
          </w:tcPr>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YouTube - Koo Koo Kangaroo </w:t>
            </w:r>
            <w:r>
              <w:rPr>
                <w:rFonts w:ascii="Comic Sans MS" w:eastAsia="Comic Sans MS" w:hAnsi="Comic Sans MS" w:cs="Comic Sans MS"/>
                <w:sz w:val="18"/>
                <w:szCs w:val="18"/>
              </w:rPr>
              <w:lastRenderedPageBreak/>
              <w:t>“Milkshake”</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or</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Sing “Twinkle Twinkle Little Star” with actions</w:t>
            </w:r>
          </w:p>
        </w:tc>
        <w:tc>
          <w:tcPr>
            <w:tcW w:w="1760" w:type="dxa"/>
            <w:shd w:val="clear" w:color="auto" w:fill="FFFFFF"/>
          </w:tcPr>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YouTube - The Learning Station </w:t>
            </w:r>
            <w:r>
              <w:rPr>
                <w:rFonts w:ascii="Comic Sans MS" w:eastAsia="Comic Sans MS" w:hAnsi="Comic Sans MS" w:cs="Comic Sans MS"/>
                <w:sz w:val="18"/>
                <w:szCs w:val="18"/>
              </w:rPr>
              <w:lastRenderedPageBreak/>
              <w:t>“Herman the Worm”</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or</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Sing “The Wheels on the Bus” with actions</w:t>
            </w:r>
          </w:p>
        </w:tc>
        <w:tc>
          <w:tcPr>
            <w:tcW w:w="1820" w:type="dxa"/>
            <w:shd w:val="clear" w:color="auto" w:fill="FFFFFF"/>
          </w:tcPr>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YouTube - Koo Koo Kangaroo “The </w:t>
            </w:r>
            <w:r>
              <w:rPr>
                <w:rFonts w:ascii="Comic Sans MS" w:eastAsia="Comic Sans MS" w:hAnsi="Comic Sans MS" w:cs="Comic Sans MS"/>
                <w:sz w:val="18"/>
                <w:szCs w:val="18"/>
              </w:rPr>
              <w:lastRenderedPageBreak/>
              <w:t>Coolest Person”</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or</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Sing “You are My Sunshine” with actions</w:t>
            </w:r>
          </w:p>
        </w:tc>
        <w:tc>
          <w:tcPr>
            <w:tcW w:w="1820" w:type="dxa"/>
            <w:shd w:val="clear" w:color="auto" w:fill="FFFFFF"/>
          </w:tcPr>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FRIDAY DANCE PARTY - let your </w:t>
            </w:r>
            <w:r>
              <w:rPr>
                <w:rFonts w:ascii="Comic Sans MS" w:eastAsia="Comic Sans MS" w:hAnsi="Comic Sans MS" w:cs="Comic Sans MS"/>
                <w:sz w:val="18"/>
                <w:szCs w:val="18"/>
              </w:rPr>
              <w:lastRenderedPageBreak/>
              <w:t>child pick the song, and everyone dance together!</w:t>
            </w:r>
          </w:p>
        </w:tc>
      </w:tr>
      <w:tr w:rsidR="00D174AC">
        <w:tc>
          <w:tcPr>
            <w:tcW w:w="1920" w:type="dxa"/>
          </w:tcPr>
          <w:p w:rsidR="00D174AC" w:rsidRDefault="003A083A">
            <w:pPr>
              <w:rPr>
                <w:rFonts w:ascii="Comic Sans MS" w:eastAsia="Comic Sans MS" w:hAnsi="Comic Sans MS" w:cs="Comic Sans MS"/>
                <w:sz w:val="18"/>
                <w:szCs w:val="18"/>
              </w:rPr>
            </w:pPr>
            <w:r>
              <w:rPr>
                <w:rFonts w:ascii="Comic Sans MS" w:eastAsia="Comic Sans MS" w:hAnsi="Comic Sans MS" w:cs="Comic Sans MS"/>
                <w:b/>
                <w:sz w:val="24"/>
                <w:szCs w:val="24"/>
                <w:u w:val="single"/>
              </w:rPr>
              <w:lastRenderedPageBreak/>
              <w:t>Story Time:</w:t>
            </w:r>
            <w:r>
              <w:rPr>
                <w:rFonts w:ascii="Comic Sans MS" w:eastAsia="Comic Sans MS" w:hAnsi="Comic Sans MS" w:cs="Comic Sans MS"/>
                <w:b/>
                <w:sz w:val="24"/>
                <w:szCs w:val="24"/>
              </w:rPr>
              <w:t xml:space="preserve"> </w:t>
            </w:r>
            <w:r>
              <w:rPr>
                <w:rFonts w:ascii="Comic Sans MS" w:eastAsia="Comic Sans MS" w:hAnsi="Comic Sans MS" w:cs="Comic Sans MS"/>
                <w:sz w:val="18"/>
                <w:szCs w:val="18"/>
              </w:rPr>
              <w:t xml:space="preserve">(video from teacher, online read aloud, or read by caregiver) </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(approx 5 minutes)</w:t>
            </w:r>
          </w:p>
        </w:tc>
        <w:tc>
          <w:tcPr>
            <w:tcW w:w="1780" w:type="dxa"/>
            <w:shd w:val="clear" w:color="auto" w:fill="FFFFFF"/>
          </w:tcPr>
          <w:p w:rsidR="00D174AC" w:rsidRDefault="003A083A">
            <w:pPr>
              <w:rPr>
                <w:rFonts w:ascii="Comic Sans MS" w:eastAsia="Comic Sans MS" w:hAnsi="Comic Sans MS" w:cs="Comic Sans MS"/>
                <w:i/>
                <w:sz w:val="18"/>
                <w:szCs w:val="18"/>
              </w:rPr>
            </w:pPr>
            <w:r>
              <w:rPr>
                <w:rFonts w:ascii="Comic Sans MS" w:eastAsia="Comic Sans MS" w:hAnsi="Comic Sans MS" w:cs="Comic Sans MS"/>
                <w:sz w:val="18"/>
                <w:szCs w:val="18"/>
              </w:rPr>
              <w:t xml:space="preserve">Listen along on SeeSaw with Mrs. Tabatha - </w:t>
            </w:r>
            <w:r>
              <w:rPr>
                <w:rFonts w:ascii="Comic Sans MS" w:eastAsia="Comic Sans MS" w:hAnsi="Comic Sans MS" w:cs="Comic Sans MS"/>
                <w:i/>
                <w:sz w:val="18"/>
                <w:szCs w:val="18"/>
              </w:rPr>
              <w:t>Brown Bear, Brown Bear</w:t>
            </w:r>
          </w:p>
          <w:p w:rsidR="00D174AC" w:rsidRDefault="003A083A">
            <w:pPr>
              <w:rPr>
                <w:rFonts w:ascii="Comic Sans MS" w:eastAsia="Comic Sans MS" w:hAnsi="Comic Sans MS" w:cs="Comic Sans MS"/>
                <w:b/>
                <w:sz w:val="18"/>
                <w:szCs w:val="18"/>
              </w:rPr>
            </w:pPr>
            <w:r>
              <w:rPr>
                <w:rFonts w:ascii="Comic Sans MS" w:eastAsia="Comic Sans MS" w:hAnsi="Comic Sans MS" w:cs="Comic Sans MS"/>
                <w:b/>
                <w:sz w:val="18"/>
                <w:szCs w:val="18"/>
              </w:rPr>
              <w:t>or</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Read a book from home</w:t>
            </w:r>
          </w:p>
        </w:tc>
        <w:tc>
          <w:tcPr>
            <w:tcW w:w="1820" w:type="dxa"/>
          </w:tcPr>
          <w:p w:rsidR="00D174AC" w:rsidRDefault="003A083A">
            <w:pPr>
              <w:rPr>
                <w:rFonts w:ascii="Comic Sans MS" w:eastAsia="Comic Sans MS" w:hAnsi="Comic Sans MS" w:cs="Comic Sans MS"/>
                <w:i/>
                <w:sz w:val="18"/>
                <w:szCs w:val="18"/>
              </w:rPr>
            </w:pPr>
            <w:r>
              <w:rPr>
                <w:rFonts w:ascii="Comic Sans MS" w:eastAsia="Comic Sans MS" w:hAnsi="Comic Sans MS" w:cs="Comic Sans MS"/>
                <w:sz w:val="18"/>
                <w:szCs w:val="18"/>
              </w:rPr>
              <w:t xml:space="preserve">Listen along with Mrs. Tabatha - </w:t>
            </w:r>
            <w:r>
              <w:rPr>
                <w:rFonts w:ascii="Comic Sans MS" w:eastAsia="Comic Sans MS" w:hAnsi="Comic Sans MS" w:cs="Comic Sans MS"/>
                <w:i/>
                <w:sz w:val="18"/>
                <w:szCs w:val="18"/>
              </w:rPr>
              <w:t>Who Has These Feet?</w:t>
            </w:r>
          </w:p>
          <w:p w:rsidR="00D174AC" w:rsidRDefault="003A083A">
            <w:pPr>
              <w:rPr>
                <w:rFonts w:ascii="Comic Sans MS" w:eastAsia="Comic Sans MS" w:hAnsi="Comic Sans MS" w:cs="Comic Sans MS"/>
                <w:b/>
                <w:sz w:val="18"/>
                <w:szCs w:val="18"/>
              </w:rPr>
            </w:pPr>
            <w:r>
              <w:rPr>
                <w:rFonts w:ascii="Comic Sans MS" w:eastAsia="Comic Sans MS" w:hAnsi="Comic Sans MS" w:cs="Comic Sans MS"/>
                <w:b/>
                <w:sz w:val="18"/>
                <w:szCs w:val="18"/>
              </w:rPr>
              <w:t>or</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Read a book from home</w:t>
            </w:r>
          </w:p>
        </w:tc>
        <w:tc>
          <w:tcPr>
            <w:tcW w:w="1760" w:type="dxa"/>
            <w:shd w:val="clear" w:color="auto" w:fill="FFFFFF"/>
          </w:tcPr>
          <w:p w:rsidR="00D174AC" w:rsidRDefault="003A083A">
            <w:pPr>
              <w:rPr>
                <w:rFonts w:ascii="Comic Sans MS" w:eastAsia="Comic Sans MS" w:hAnsi="Comic Sans MS" w:cs="Comic Sans MS"/>
                <w:i/>
                <w:sz w:val="18"/>
                <w:szCs w:val="18"/>
              </w:rPr>
            </w:pPr>
            <w:r>
              <w:rPr>
                <w:rFonts w:ascii="Comic Sans MS" w:eastAsia="Comic Sans MS" w:hAnsi="Comic Sans MS" w:cs="Comic Sans MS"/>
                <w:sz w:val="18"/>
                <w:szCs w:val="18"/>
              </w:rPr>
              <w:t xml:space="preserve">Listen along with Mrs. Tabatha - </w:t>
            </w:r>
            <w:r>
              <w:rPr>
                <w:rFonts w:ascii="Comic Sans MS" w:eastAsia="Comic Sans MS" w:hAnsi="Comic Sans MS" w:cs="Comic Sans MS"/>
                <w:i/>
                <w:sz w:val="18"/>
                <w:szCs w:val="18"/>
              </w:rPr>
              <w:t>From Head to Toe</w:t>
            </w:r>
          </w:p>
          <w:p w:rsidR="00D174AC" w:rsidRDefault="003A083A">
            <w:pPr>
              <w:rPr>
                <w:rFonts w:ascii="Comic Sans MS" w:eastAsia="Comic Sans MS" w:hAnsi="Comic Sans MS" w:cs="Comic Sans MS"/>
                <w:b/>
                <w:sz w:val="18"/>
                <w:szCs w:val="18"/>
              </w:rPr>
            </w:pPr>
            <w:r>
              <w:rPr>
                <w:rFonts w:ascii="Comic Sans MS" w:eastAsia="Comic Sans MS" w:hAnsi="Comic Sans MS" w:cs="Comic Sans MS"/>
                <w:b/>
                <w:sz w:val="18"/>
                <w:szCs w:val="18"/>
              </w:rPr>
              <w:t>or</w:t>
            </w:r>
          </w:p>
          <w:p w:rsidR="00D174AC" w:rsidRDefault="003A083A">
            <w:pPr>
              <w:rPr>
                <w:rFonts w:ascii="Comic Sans MS" w:eastAsia="Comic Sans MS" w:hAnsi="Comic Sans MS" w:cs="Comic Sans MS"/>
                <w:i/>
                <w:sz w:val="18"/>
                <w:szCs w:val="18"/>
              </w:rPr>
            </w:pPr>
            <w:r>
              <w:rPr>
                <w:rFonts w:ascii="Comic Sans MS" w:eastAsia="Comic Sans MS" w:hAnsi="Comic Sans MS" w:cs="Comic Sans MS"/>
                <w:sz w:val="18"/>
                <w:szCs w:val="18"/>
              </w:rPr>
              <w:t>Read a book from home</w:t>
            </w:r>
          </w:p>
        </w:tc>
        <w:tc>
          <w:tcPr>
            <w:tcW w:w="1820" w:type="dxa"/>
            <w:shd w:val="clear" w:color="auto" w:fill="auto"/>
          </w:tcPr>
          <w:p w:rsidR="00D174AC" w:rsidRDefault="003A083A">
            <w:pPr>
              <w:rPr>
                <w:rFonts w:ascii="Comic Sans MS" w:eastAsia="Comic Sans MS" w:hAnsi="Comic Sans MS" w:cs="Comic Sans MS"/>
                <w:i/>
                <w:sz w:val="18"/>
                <w:szCs w:val="18"/>
              </w:rPr>
            </w:pPr>
            <w:r>
              <w:rPr>
                <w:rFonts w:ascii="Comic Sans MS" w:eastAsia="Comic Sans MS" w:hAnsi="Comic Sans MS" w:cs="Comic Sans MS"/>
                <w:sz w:val="18"/>
                <w:szCs w:val="18"/>
              </w:rPr>
              <w:t xml:space="preserve">Listen along with Mrs. Tabatha - </w:t>
            </w:r>
            <w:r>
              <w:rPr>
                <w:rFonts w:ascii="Comic Sans MS" w:eastAsia="Comic Sans MS" w:hAnsi="Comic Sans MS" w:cs="Comic Sans MS"/>
                <w:i/>
                <w:sz w:val="18"/>
                <w:szCs w:val="18"/>
              </w:rPr>
              <w:t>There’s a Giraffe in my Soup</w:t>
            </w:r>
          </w:p>
          <w:p w:rsidR="00D174AC" w:rsidRDefault="003A083A">
            <w:pPr>
              <w:rPr>
                <w:rFonts w:ascii="Comic Sans MS" w:eastAsia="Comic Sans MS" w:hAnsi="Comic Sans MS" w:cs="Comic Sans MS"/>
                <w:b/>
                <w:sz w:val="18"/>
                <w:szCs w:val="18"/>
              </w:rPr>
            </w:pPr>
            <w:r>
              <w:rPr>
                <w:rFonts w:ascii="Comic Sans MS" w:eastAsia="Comic Sans MS" w:hAnsi="Comic Sans MS" w:cs="Comic Sans MS"/>
                <w:b/>
                <w:sz w:val="18"/>
                <w:szCs w:val="18"/>
              </w:rPr>
              <w:t>or</w:t>
            </w:r>
          </w:p>
          <w:p w:rsidR="00D174AC" w:rsidRDefault="003A083A">
            <w:pPr>
              <w:rPr>
                <w:rFonts w:ascii="Comic Sans MS" w:eastAsia="Comic Sans MS" w:hAnsi="Comic Sans MS" w:cs="Comic Sans MS"/>
                <w:sz w:val="18"/>
                <w:szCs w:val="18"/>
              </w:rPr>
            </w:pPr>
            <w:r>
              <w:rPr>
                <w:rFonts w:ascii="Comic Sans MS" w:eastAsia="Comic Sans MS" w:hAnsi="Comic Sans MS" w:cs="Comic Sans MS"/>
                <w:sz w:val="18"/>
                <w:szCs w:val="18"/>
              </w:rPr>
              <w:t>Read a book from home</w:t>
            </w:r>
          </w:p>
        </w:tc>
        <w:tc>
          <w:tcPr>
            <w:tcW w:w="1820" w:type="dxa"/>
            <w:shd w:val="clear" w:color="auto" w:fill="FFFFFF"/>
          </w:tcPr>
          <w:p w:rsidR="00D174AC" w:rsidRDefault="003A083A">
            <w:pPr>
              <w:rPr>
                <w:rFonts w:ascii="Comic Sans MS" w:eastAsia="Comic Sans MS" w:hAnsi="Comic Sans MS" w:cs="Comic Sans MS"/>
                <w:i/>
                <w:sz w:val="18"/>
                <w:szCs w:val="18"/>
              </w:rPr>
            </w:pPr>
            <w:r>
              <w:rPr>
                <w:rFonts w:ascii="Comic Sans MS" w:eastAsia="Comic Sans MS" w:hAnsi="Comic Sans MS" w:cs="Comic Sans MS"/>
                <w:sz w:val="18"/>
                <w:szCs w:val="18"/>
              </w:rPr>
              <w:t xml:space="preserve">Listen along with Mrs. Tabatha - </w:t>
            </w:r>
            <w:r>
              <w:rPr>
                <w:rFonts w:ascii="Comic Sans MS" w:eastAsia="Comic Sans MS" w:hAnsi="Comic Sans MS" w:cs="Comic Sans MS"/>
                <w:i/>
                <w:sz w:val="18"/>
                <w:szCs w:val="18"/>
              </w:rPr>
              <w:t>100 Ninjas at the Zoo</w:t>
            </w:r>
          </w:p>
          <w:p w:rsidR="00D174AC" w:rsidRDefault="003A083A">
            <w:pPr>
              <w:rPr>
                <w:rFonts w:ascii="Comic Sans MS" w:eastAsia="Comic Sans MS" w:hAnsi="Comic Sans MS" w:cs="Comic Sans MS"/>
                <w:b/>
                <w:sz w:val="18"/>
                <w:szCs w:val="18"/>
              </w:rPr>
            </w:pPr>
            <w:r>
              <w:rPr>
                <w:rFonts w:ascii="Comic Sans MS" w:eastAsia="Comic Sans MS" w:hAnsi="Comic Sans MS" w:cs="Comic Sans MS"/>
                <w:b/>
                <w:sz w:val="18"/>
                <w:szCs w:val="18"/>
              </w:rPr>
              <w:t>or</w:t>
            </w:r>
          </w:p>
          <w:p w:rsidR="00D174AC" w:rsidRDefault="003A083A">
            <w:pPr>
              <w:rPr>
                <w:rFonts w:ascii="Comic Sans MS" w:eastAsia="Comic Sans MS" w:hAnsi="Comic Sans MS" w:cs="Comic Sans MS"/>
                <w:i/>
                <w:sz w:val="18"/>
                <w:szCs w:val="18"/>
              </w:rPr>
            </w:pPr>
            <w:r>
              <w:rPr>
                <w:rFonts w:ascii="Comic Sans MS" w:eastAsia="Comic Sans MS" w:hAnsi="Comic Sans MS" w:cs="Comic Sans MS"/>
                <w:sz w:val="18"/>
                <w:szCs w:val="18"/>
              </w:rPr>
              <w:t>Read a book from home</w:t>
            </w:r>
          </w:p>
        </w:tc>
      </w:tr>
    </w:tbl>
    <w:p w:rsidR="00D174AC" w:rsidRDefault="003A083A">
      <w:pPr>
        <w:spacing w:after="160" w:line="259" w:lineRule="auto"/>
        <w:rPr>
          <w:rFonts w:ascii="Comic Sans MS" w:eastAsia="Comic Sans MS" w:hAnsi="Comic Sans MS" w:cs="Comic Sans MS"/>
        </w:rPr>
      </w:pPr>
      <w:r>
        <w:rPr>
          <w:rFonts w:ascii="Comic Sans MS" w:eastAsia="Comic Sans MS" w:hAnsi="Comic Sans MS" w:cs="Comic Sans MS"/>
          <w:b/>
        </w:rPr>
        <w:t xml:space="preserve">Offer ideas/suggestions for extended learning: </w:t>
      </w:r>
      <w:r>
        <w:rPr>
          <w:rFonts w:ascii="Comic Sans MS" w:eastAsia="Comic Sans MS" w:hAnsi="Comic Sans MS" w:cs="Comic Sans MS"/>
        </w:rPr>
        <w:t>30-60 minutes of outdoor play, 10-20 minutes of reading with family (books of their choice) and 90+ minutes of imaginative play</w:t>
      </w:r>
    </w:p>
    <w:p w:rsidR="00D174AC" w:rsidRDefault="00D174AC">
      <w:pPr>
        <w:spacing w:after="160" w:line="259" w:lineRule="auto"/>
        <w:rPr>
          <w:rFonts w:ascii="Comic Sans MS" w:eastAsia="Comic Sans MS" w:hAnsi="Comic Sans MS" w:cs="Comic Sans MS"/>
        </w:rPr>
      </w:pPr>
    </w:p>
    <w:p w:rsidR="00D174AC" w:rsidRDefault="003A083A">
      <w:pPr>
        <w:spacing w:after="160" w:line="259" w:lineRule="auto"/>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Literacy Directions for Families: </w:t>
      </w:r>
    </w:p>
    <w:p w:rsidR="00D174AC" w:rsidRDefault="003A083A">
      <w:pPr>
        <w:spacing w:after="160" w:line="259" w:lineRule="auto"/>
        <w:rPr>
          <w:rFonts w:ascii="Comic Sans MS" w:eastAsia="Comic Sans MS" w:hAnsi="Comic Sans MS" w:cs="Comic Sans MS"/>
          <w:b/>
          <w:sz w:val="20"/>
          <w:szCs w:val="20"/>
        </w:rPr>
      </w:pPr>
      <w:r>
        <w:rPr>
          <w:rFonts w:ascii="Comic Sans MS" w:eastAsia="Comic Sans MS" w:hAnsi="Comic Sans MS" w:cs="Comic Sans MS"/>
          <w:b/>
          <w:sz w:val="20"/>
          <w:szCs w:val="20"/>
        </w:rPr>
        <w:t>Monday-</w:t>
      </w:r>
      <w:r>
        <w:rPr>
          <w:rFonts w:ascii="Comic Sans MS" w:eastAsia="Comic Sans MS" w:hAnsi="Comic Sans MS" w:cs="Comic Sans MS"/>
          <w:sz w:val="20"/>
          <w:szCs w:val="20"/>
        </w:rPr>
        <w:t xml:space="preserve">Click on the video link to the Letter of the Week song (J), sing along together. Get out laminated Alphabet Chart. (You will use this alphabet chart weekly and possibly daily. You might consider posting this up somewhere in your house for consistent visibility and ease of access.). </w:t>
      </w:r>
      <w:r>
        <w:rPr>
          <w:rFonts w:ascii="Comic Sans MS" w:eastAsia="Comic Sans MS" w:hAnsi="Comic Sans MS" w:cs="Comic Sans MS"/>
          <w:b/>
          <w:sz w:val="20"/>
          <w:szCs w:val="20"/>
        </w:rPr>
        <w:t>Sing</w:t>
      </w:r>
      <w:r>
        <w:rPr>
          <w:rFonts w:ascii="Comic Sans MS" w:eastAsia="Comic Sans MS" w:hAnsi="Comic Sans MS" w:cs="Comic Sans MS"/>
          <w:sz w:val="20"/>
          <w:szCs w:val="20"/>
        </w:rPr>
        <w:t xml:space="preserve"> </w:t>
      </w:r>
      <w:r>
        <w:rPr>
          <w:rFonts w:ascii="Comic Sans MS" w:eastAsia="Comic Sans MS" w:hAnsi="Comic Sans MS" w:cs="Comic Sans MS"/>
          <w:b/>
          <w:sz w:val="20"/>
          <w:szCs w:val="20"/>
        </w:rPr>
        <w:t>your ABC’s pointing to each letter</w:t>
      </w:r>
      <w:r>
        <w:rPr>
          <w:rFonts w:ascii="Comic Sans MS" w:eastAsia="Comic Sans MS" w:hAnsi="Comic Sans MS" w:cs="Comic Sans MS"/>
          <w:sz w:val="20"/>
          <w:szCs w:val="20"/>
        </w:rPr>
        <w:t xml:space="preserve"> on the chart. Have your child find the letter Jj on the Alphabet chart and circle it. Say, “The uppercase J has a curved line AND a straight line, doesn’t it.”  Get out the 2 pieces of pipe cleaners and have your child move and shape it into an uppercase J. Check and give positive feedback. It will not be perfect and that is ok.  Then have them make a lowercase j with the pipe cleaners.</w:t>
      </w:r>
    </w:p>
    <w:p w:rsidR="00D174AC" w:rsidRDefault="003A083A">
      <w:pPr>
        <w:spacing w:after="160" w:line="259" w:lineRule="auto"/>
        <w:rPr>
          <w:rFonts w:ascii="Comic Sans MS" w:eastAsia="Comic Sans MS" w:hAnsi="Comic Sans MS" w:cs="Comic Sans MS"/>
          <w:b/>
          <w:sz w:val="20"/>
          <w:szCs w:val="20"/>
        </w:rPr>
      </w:pPr>
      <w:r>
        <w:rPr>
          <w:rFonts w:ascii="Comic Sans MS" w:eastAsia="Comic Sans MS" w:hAnsi="Comic Sans MS" w:cs="Comic Sans MS"/>
          <w:b/>
          <w:sz w:val="20"/>
          <w:szCs w:val="20"/>
        </w:rPr>
        <w:t>Wednesday-</w:t>
      </w:r>
      <w:r>
        <w:rPr>
          <w:rFonts w:ascii="Comic Sans MS" w:eastAsia="Comic Sans MS" w:hAnsi="Comic Sans MS" w:cs="Comic Sans MS"/>
          <w:sz w:val="20"/>
          <w:szCs w:val="20"/>
        </w:rPr>
        <w:t xml:space="preserve">Have your child look around the house and go on a Jj sound “scavenger hunt.”  Can they find 3 things that start with juh juh juh? Give them time to try but  after a few minutes if they can not find anything, help them. (some suggestions/hints:  jello cups in the fridge, jar,  jam, jacket, jeans, jewelry). Using playdough parent/caretaker will roll out the letter J while making the letter sound (juh-juh-juh).   </w:t>
      </w:r>
      <w:r>
        <w:rPr>
          <w:rFonts w:ascii="Comic Sans MS" w:eastAsia="Comic Sans MS" w:hAnsi="Comic Sans MS" w:cs="Comic Sans MS"/>
          <w:b/>
          <w:sz w:val="20"/>
          <w:szCs w:val="20"/>
        </w:rPr>
        <w:t>Leave the model</w:t>
      </w:r>
      <w:r>
        <w:rPr>
          <w:rFonts w:ascii="Comic Sans MS" w:eastAsia="Comic Sans MS" w:hAnsi="Comic Sans MS" w:cs="Comic Sans MS"/>
          <w:sz w:val="20"/>
          <w:szCs w:val="20"/>
        </w:rPr>
        <w:t>. Have the student do the same rolling out a letter “j” while making the letter sound. Repeat with lowercase “j”.</w:t>
      </w:r>
    </w:p>
    <w:p w:rsidR="00D174AC" w:rsidRDefault="003A083A">
      <w:pPr>
        <w:spacing w:after="160" w:line="259" w:lineRule="auto"/>
        <w:rPr>
          <w:rFonts w:ascii="Comic Sans MS" w:eastAsia="Comic Sans MS" w:hAnsi="Comic Sans MS" w:cs="Comic Sans MS"/>
          <w:b/>
          <w:sz w:val="20"/>
          <w:szCs w:val="20"/>
        </w:rPr>
      </w:pPr>
      <w:r>
        <w:rPr>
          <w:rFonts w:ascii="Comic Sans MS" w:eastAsia="Comic Sans MS" w:hAnsi="Comic Sans MS" w:cs="Comic Sans MS"/>
          <w:b/>
          <w:sz w:val="20"/>
          <w:szCs w:val="20"/>
        </w:rPr>
        <w:t>Friday-</w:t>
      </w:r>
      <w:r>
        <w:rPr>
          <w:rFonts w:ascii="Comic Sans MS" w:eastAsia="Comic Sans MS" w:hAnsi="Comic Sans MS" w:cs="Comic Sans MS"/>
          <w:sz w:val="20"/>
          <w:szCs w:val="20"/>
        </w:rPr>
        <w:t xml:space="preserve">Get out laminated Alphabet Chart. (You will use this alphabet chart weekly and possibly daily. You might consider posting this up somewhere in your house for consistent visibility and ease of access.). </w:t>
      </w:r>
      <w:r>
        <w:rPr>
          <w:rFonts w:ascii="Comic Sans MS" w:eastAsia="Comic Sans MS" w:hAnsi="Comic Sans MS" w:cs="Comic Sans MS"/>
          <w:b/>
          <w:sz w:val="20"/>
          <w:szCs w:val="20"/>
        </w:rPr>
        <w:t>Sing</w:t>
      </w:r>
      <w:r>
        <w:rPr>
          <w:rFonts w:ascii="Comic Sans MS" w:eastAsia="Comic Sans MS" w:hAnsi="Comic Sans MS" w:cs="Comic Sans MS"/>
          <w:sz w:val="20"/>
          <w:szCs w:val="20"/>
        </w:rPr>
        <w:t xml:space="preserve"> </w:t>
      </w:r>
      <w:r>
        <w:rPr>
          <w:rFonts w:ascii="Comic Sans MS" w:eastAsia="Comic Sans MS" w:hAnsi="Comic Sans MS" w:cs="Comic Sans MS"/>
          <w:b/>
          <w:sz w:val="20"/>
          <w:szCs w:val="20"/>
        </w:rPr>
        <w:t>your ABC’s pointing to each letter</w:t>
      </w:r>
      <w:r>
        <w:rPr>
          <w:rFonts w:ascii="Comic Sans MS" w:eastAsia="Comic Sans MS" w:hAnsi="Comic Sans MS" w:cs="Comic Sans MS"/>
          <w:sz w:val="20"/>
          <w:szCs w:val="20"/>
        </w:rPr>
        <w:t xml:space="preserve"> on the chart. Have your child find the letter Jj on the Alphabet chart and circle it.  Next you will find the letter “Jj” page.  Say, “This page has LOTS of letters, and all of the “Jj’s”  are hiding!  We have to find the “Jj’s” and color them in!  You get to be the letter detective!” Help your student find the “Jj’s” and color them in.  Lastly, have the child open their My ABC book and find the letter J. You can point to the letter J on their alphabet chart or give them the letter J flashcard to look at and help them to find the matching picture. Say “ Find the letter Jj page with the picture of a jar.  Please assist them if necessary. The child will color the Jar and trace the Jj.  </w:t>
      </w:r>
    </w:p>
    <w:p w:rsidR="00D174AC" w:rsidRDefault="00D174AC">
      <w:pPr>
        <w:spacing w:after="160" w:line="259" w:lineRule="auto"/>
        <w:rPr>
          <w:rFonts w:ascii="Comic Sans MS" w:eastAsia="Comic Sans MS" w:hAnsi="Comic Sans MS" w:cs="Comic Sans MS"/>
          <w:sz w:val="20"/>
          <w:szCs w:val="20"/>
        </w:rPr>
      </w:pPr>
    </w:p>
    <w:p w:rsidR="00D174AC" w:rsidRDefault="003A083A">
      <w:pPr>
        <w:spacing w:after="160" w:line="259" w:lineRule="auto"/>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Math Directions: for Families:</w:t>
      </w:r>
    </w:p>
    <w:p w:rsidR="00D174AC" w:rsidRDefault="003A083A">
      <w:pPr>
        <w:spacing w:after="160" w:line="259" w:lineRule="auto"/>
        <w:rPr>
          <w:rFonts w:ascii="Comic Sans MS" w:eastAsia="Comic Sans MS" w:hAnsi="Comic Sans MS" w:cs="Comic Sans MS"/>
          <w:sz w:val="20"/>
          <w:szCs w:val="20"/>
        </w:rPr>
      </w:pPr>
      <w:r>
        <w:rPr>
          <w:rFonts w:ascii="Comic Sans MS" w:eastAsia="Comic Sans MS" w:hAnsi="Comic Sans MS" w:cs="Comic Sans MS"/>
          <w:b/>
          <w:sz w:val="20"/>
          <w:szCs w:val="20"/>
        </w:rPr>
        <w:t>Tuesday</w:t>
      </w:r>
      <w:r>
        <w:rPr>
          <w:rFonts w:ascii="Comic Sans MS" w:eastAsia="Comic Sans MS" w:hAnsi="Comic Sans MS" w:cs="Comic Sans MS"/>
          <w:sz w:val="20"/>
          <w:szCs w:val="20"/>
        </w:rPr>
        <w:t xml:space="preserve"> - Practice counting to 10 with your student and doing 10 jumps while you count. Show your student the number “One” page, and have them trace the number the child is holding with their finger.   Repeat this process for numbers 2-3, up to your child’s interest level/attention span.  Other numbers can be completed Thursday or later in the week. </w:t>
      </w:r>
    </w:p>
    <w:p w:rsidR="00D174AC" w:rsidRDefault="003A083A">
      <w:pPr>
        <w:spacing w:after="160" w:line="259" w:lineRule="auto"/>
        <w:rPr>
          <w:rFonts w:ascii="Comic Sans MS" w:eastAsia="Comic Sans MS" w:hAnsi="Comic Sans MS" w:cs="Comic Sans MS"/>
          <w:sz w:val="20"/>
          <w:szCs w:val="20"/>
        </w:rPr>
      </w:pPr>
      <w:r>
        <w:rPr>
          <w:rFonts w:ascii="Comic Sans MS" w:eastAsia="Comic Sans MS" w:hAnsi="Comic Sans MS" w:cs="Comic Sans MS"/>
          <w:b/>
          <w:sz w:val="20"/>
          <w:szCs w:val="20"/>
        </w:rPr>
        <w:t>Thursday</w:t>
      </w:r>
      <w:r>
        <w:rPr>
          <w:rFonts w:ascii="Comic Sans MS" w:eastAsia="Comic Sans MS" w:hAnsi="Comic Sans MS" w:cs="Comic Sans MS"/>
          <w:sz w:val="20"/>
          <w:szCs w:val="20"/>
        </w:rPr>
        <w:t xml:space="preserve"> - Practice counting to 10 with your student and doing 10 hops on one foot while you count. Repeat the directions from Tuesday from the remaining numbers! Repeat this process through number 5 up to your child’s interest level/attention span.  Space this out as needed!  Follow your child’s lead, with gentle encouragement to focus for 2-5 minutes at a time. </w:t>
      </w:r>
    </w:p>
    <w:p w:rsidR="00D174AC" w:rsidRDefault="003A083A">
      <w:pPr>
        <w:spacing w:after="160" w:line="259" w:lineRule="auto"/>
      </w:pPr>
      <w:r>
        <w:rPr>
          <w:rFonts w:ascii="Comic Sans MS" w:eastAsia="Comic Sans MS" w:hAnsi="Comic Sans MS" w:cs="Comic Sans MS"/>
          <w:b/>
          <w:sz w:val="20"/>
          <w:szCs w:val="20"/>
        </w:rPr>
        <w:t xml:space="preserve">Extending the learning:  </w:t>
      </w:r>
      <w:r>
        <w:rPr>
          <w:rFonts w:ascii="Comic Sans MS" w:eastAsia="Comic Sans MS" w:hAnsi="Comic Sans MS" w:cs="Comic Sans MS"/>
          <w:sz w:val="20"/>
          <w:szCs w:val="20"/>
        </w:rPr>
        <w:t>Look for numbers around your house/on food boxes/on TV and see if your child can identify them!</w:t>
      </w:r>
    </w:p>
    <w:sectPr w:rsidR="00D174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AC"/>
    <w:rsid w:val="003A083A"/>
    <w:rsid w:val="00D174AC"/>
    <w:rsid w:val="00D2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D2C06-88E5-0B4B-8516-239CD04C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USD465</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Rosproy, Tabatha</dc:creator>
  <cp:lastModifiedBy>Ariel Cain</cp:lastModifiedBy>
  <cp:revision>2</cp:revision>
  <dcterms:created xsi:type="dcterms:W3CDTF">2020-08-14T17:46:00Z</dcterms:created>
  <dcterms:modified xsi:type="dcterms:W3CDTF">2020-08-14T17:46:00Z</dcterms:modified>
</cp:coreProperties>
</file>